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8D9" w:rsidRPr="00061B9C" w:rsidRDefault="007948D9" w:rsidP="007948D9">
      <w:pPr>
        <w:tabs>
          <w:tab w:val="left" w:pos="241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-194945</wp:posOffset>
            </wp:positionV>
            <wp:extent cx="586740" cy="640715"/>
            <wp:effectExtent l="19050" t="0" r="3810" b="0"/>
            <wp:wrapTopAndBottom/>
            <wp:docPr id="2" name="Рисунок 2" descr="gerbzl_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zl_2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61B9C">
        <w:rPr>
          <w:b/>
          <w:sz w:val="28"/>
          <w:szCs w:val="28"/>
        </w:rPr>
        <w:t>Орган местного самоуправления</w:t>
      </w:r>
    </w:p>
    <w:p w:rsidR="007948D9" w:rsidRPr="00061B9C" w:rsidRDefault="007948D9" w:rsidP="007948D9">
      <w:pPr>
        <w:jc w:val="center"/>
        <w:rPr>
          <w:b/>
          <w:sz w:val="28"/>
          <w:szCs w:val="28"/>
        </w:rPr>
      </w:pPr>
      <w:r w:rsidRPr="00061B9C">
        <w:rPr>
          <w:b/>
          <w:sz w:val="28"/>
          <w:szCs w:val="28"/>
        </w:rPr>
        <w:t>КОМИТЕТ ПО УПРАВЛЕНИЮ ИМУЩЕСТВОМ</w:t>
      </w:r>
    </w:p>
    <w:p w:rsidR="007948D9" w:rsidRPr="00061B9C" w:rsidRDefault="007948D9" w:rsidP="007948D9">
      <w:pPr>
        <w:jc w:val="center"/>
        <w:rPr>
          <w:b/>
          <w:sz w:val="28"/>
          <w:szCs w:val="28"/>
        </w:rPr>
      </w:pPr>
      <w:r w:rsidRPr="00061B9C">
        <w:rPr>
          <w:b/>
          <w:sz w:val="28"/>
          <w:szCs w:val="28"/>
        </w:rPr>
        <w:t>Златоустовского городского округа</w:t>
      </w:r>
    </w:p>
    <w:p w:rsidR="007948D9" w:rsidRPr="00061B9C" w:rsidRDefault="007948D9" w:rsidP="007948D9">
      <w:pPr>
        <w:jc w:val="center"/>
        <w:rPr>
          <w:b/>
          <w:sz w:val="22"/>
          <w:szCs w:val="22"/>
        </w:rPr>
      </w:pPr>
      <w:r w:rsidRPr="00061B9C">
        <w:rPr>
          <w:b/>
          <w:sz w:val="22"/>
          <w:szCs w:val="22"/>
        </w:rPr>
        <w:t>РАСПОРЯЖЕНИЕ</w:t>
      </w:r>
    </w:p>
    <w:p w:rsidR="007948D9" w:rsidRDefault="007948D9" w:rsidP="007948D9">
      <w:pPr>
        <w:ind w:right="5045"/>
        <w:jc w:val="both"/>
        <w:rPr>
          <w:sz w:val="22"/>
          <w:szCs w:val="22"/>
        </w:rPr>
      </w:pPr>
    </w:p>
    <w:p w:rsidR="007948D9" w:rsidRPr="00061B9C" w:rsidRDefault="007948D9" w:rsidP="007948D9">
      <w:pPr>
        <w:ind w:right="5045"/>
        <w:jc w:val="both"/>
        <w:rPr>
          <w:b/>
          <w:sz w:val="22"/>
          <w:szCs w:val="22"/>
        </w:rPr>
      </w:pPr>
      <w:r w:rsidRPr="00061B9C">
        <w:rPr>
          <w:sz w:val="22"/>
          <w:szCs w:val="22"/>
        </w:rPr>
        <w:t>г.</w:t>
      </w:r>
      <w:r>
        <w:rPr>
          <w:sz w:val="22"/>
          <w:szCs w:val="22"/>
        </w:rPr>
        <w:t xml:space="preserve"> </w:t>
      </w:r>
      <w:r w:rsidRPr="00061B9C">
        <w:rPr>
          <w:sz w:val="22"/>
          <w:szCs w:val="22"/>
        </w:rPr>
        <w:t>Златоуст, ул. Таганайская,1, а/я 168</w:t>
      </w:r>
    </w:p>
    <w:p w:rsidR="007948D9" w:rsidRPr="00061B9C" w:rsidRDefault="007948D9" w:rsidP="007948D9">
      <w:pPr>
        <w:ind w:right="5045"/>
        <w:jc w:val="both"/>
        <w:rPr>
          <w:b/>
          <w:sz w:val="22"/>
          <w:szCs w:val="22"/>
        </w:rPr>
      </w:pPr>
    </w:p>
    <w:p w:rsidR="007948D9" w:rsidRPr="00061B9C" w:rsidRDefault="007948D9" w:rsidP="007948D9">
      <w:pPr>
        <w:ind w:right="5045"/>
        <w:jc w:val="both"/>
        <w:rPr>
          <w:rFonts w:ascii="Arial" w:hAnsi="Arial"/>
          <w:sz w:val="22"/>
          <w:szCs w:val="22"/>
        </w:rPr>
      </w:pPr>
    </w:p>
    <w:p w:rsidR="007948D9" w:rsidRPr="00061B9C" w:rsidRDefault="007948D9" w:rsidP="007948D9">
      <w:pPr>
        <w:jc w:val="both"/>
        <w:rPr>
          <w:sz w:val="22"/>
          <w:szCs w:val="22"/>
        </w:rPr>
      </w:pPr>
      <w:r w:rsidRPr="00061B9C">
        <w:rPr>
          <w:sz w:val="22"/>
          <w:szCs w:val="22"/>
        </w:rPr>
        <w:t xml:space="preserve"> «</w:t>
      </w:r>
      <w:r>
        <w:rPr>
          <w:sz w:val="22"/>
          <w:szCs w:val="22"/>
        </w:rPr>
        <w:t>___</w:t>
      </w:r>
      <w:r w:rsidRPr="00061B9C">
        <w:rPr>
          <w:sz w:val="22"/>
          <w:szCs w:val="22"/>
        </w:rPr>
        <w:t>»</w:t>
      </w:r>
      <w:r>
        <w:rPr>
          <w:sz w:val="22"/>
          <w:szCs w:val="22"/>
        </w:rPr>
        <w:t xml:space="preserve"> _________</w:t>
      </w:r>
      <w:r w:rsidRPr="00061B9C">
        <w:rPr>
          <w:sz w:val="22"/>
          <w:szCs w:val="22"/>
        </w:rPr>
        <w:t xml:space="preserve"> 20</w:t>
      </w:r>
      <w:r>
        <w:rPr>
          <w:sz w:val="22"/>
          <w:szCs w:val="22"/>
        </w:rPr>
        <w:t>22</w:t>
      </w:r>
      <w:r w:rsidRPr="00061B9C">
        <w:rPr>
          <w:sz w:val="22"/>
          <w:szCs w:val="22"/>
        </w:rPr>
        <w:t xml:space="preserve">г.  № </w:t>
      </w:r>
      <w:r>
        <w:rPr>
          <w:sz w:val="22"/>
          <w:szCs w:val="22"/>
        </w:rPr>
        <w:t>_____</w:t>
      </w:r>
    </w:p>
    <w:p w:rsidR="007948D9" w:rsidRDefault="007948D9" w:rsidP="007948D9">
      <w:pPr>
        <w:outlineLvl w:val="0"/>
        <w:rPr>
          <w:sz w:val="22"/>
          <w:szCs w:val="22"/>
        </w:rPr>
      </w:pPr>
    </w:p>
    <w:p w:rsidR="00C52C00" w:rsidRDefault="000B7A1E" w:rsidP="007948D9">
      <w:pPr>
        <w:pStyle w:val="1"/>
        <w:ind w:firstLine="0"/>
        <w:rPr>
          <w:szCs w:val="24"/>
        </w:rPr>
      </w:pPr>
      <w:r w:rsidRPr="000B7A1E">
        <w:rPr>
          <w:szCs w:val="24"/>
        </w:rPr>
        <w:t xml:space="preserve">«О внесении изменений в аукционную документацию </w:t>
      </w:r>
    </w:p>
    <w:p w:rsidR="007948D9" w:rsidRDefault="000B7A1E" w:rsidP="007948D9">
      <w:pPr>
        <w:pStyle w:val="1"/>
        <w:ind w:firstLine="0"/>
        <w:rPr>
          <w:szCs w:val="24"/>
        </w:rPr>
      </w:pPr>
      <w:r w:rsidRPr="000B7A1E">
        <w:rPr>
          <w:szCs w:val="24"/>
        </w:rPr>
        <w:t>по проведению аукциона по продаже</w:t>
      </w:r>
      <w:r w:rsidR="00C52C00">
        <w:rPr>
          <w:szCs w:val="24"/>
        </w:rPr>
        <w:t xml:space="preserve"> земельного участка»</w:t>
      </w:r>
    </w:p>
    <w:p w:rsidR="00092901" w:rsidRDefault="00092901" w:rsidP="007948D9">
      <w:pPr>
        <w:pStyle w:val="1"/>
        <w:ind w:firstLine="0"/>
        <w:rPr>
          <w:szCs w:val="24"/>
        </w:rPr>
      </w:pPr>
    </w:p>
    <w:p w:rsidR="00092901" w:rsidRDefault="00092901" w:rsidP="007948D9">
      <w:pPr>
        <w:pStyle w:val="1"/>
        <w:ind w:firstLine="0"/>
        <w:rPr>
          <w:szCs w:val="24"/>
        </w:rPr>
      </w:pPr>
    </w:p>
    <w:p w:rsidR="00092901" w:rsidRDefault="00092901" w:rsidP="007948D9">
      <w:pPr>
        <w:pStyle w:val="1"/>
        <w:ind w:firstLine="0"/>
        <w:rPr>
          <w:szCs w:val="24"/>
        </w:rPr>
      </w:pPr>
    </w:p>
    <w:p w:rsidR="007948D9" w:rsidRDefault="007948D9" w:rsidP="007948D9">
      <w:pPr>
        <w:pStyle w:val="1"/>
        <w:ind w:firstLine="0"/>
        <w:rPr>
          <w:szCs w:val="24"/>
        </w:rPr>
      </w:pPr>
    </w:p>
    <w:p w:rsidR="007948D9" w:rsidRDefault="00092901" w:rsidP="007948D9">
      <w:pPr>
        <w:pStyle w:val="1"/>
        <w:ind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  <w:r w:rsidR="000B7A1E" w:rsidRPr="00180FED">
        <w:rPr>
          <w:color w:val="000000"/>
          <w:szCs w:val="24"/>
        </w:rPr>
        <w:t>На основании ст. 39.11, ст. 39.12  Земельного кодекса Российской Федерации</w:t>
      </w:r>
      <w:r>
        <w:rPr>
          <w:color w:val="000000"/>
          <w:szCs w:val="24"/>
        </w:rPr>
        <w:t>.</w:t>
      </w:r>
    </w:p>
    <w:p w:rsidR="00092901" w:rsidRPr="00737A31" w:rsidRDefault="00092901" w:rsidP="007948D9">
      <w:pPr>
        <w:pStyle w:val="1"/>
        <w:ind w:firstLine="0"/>
        <w:rPr>
          <w:szCs w:val="24"/>
        </w:rPr>
      </w:pPr>
    </w:p>
    <w:p w:rsidR="007948D9" w:rsidRPr="00092901" w:rsidRDefault="00092901" w:rsidP="000B7A1E">
      <w:pPr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  <w:r w:rsidR="007948D9" w:rsidRPr="007948D9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  </w:t>
      </w:r>
      <w:r w:rsidR="007948D9" w:rsidRPr="007948D9">
        <w:rPr>
          <w:color w:val="FF0000"/>
          <w:sz w:val="24"/>
          <w:szCs w:val="24"/>
        </w:rPr>
        <w:t xml:space="preserve">  </w:t>
      </w:r>
      <w:r w:rsidR="007948D9">
        <w:rPr>
          <w:sz w:val="24"/>
          <w:szCs w:val="24"/>
        </w:rPr>
        <w:t>1.</w:t>
      </w:r>
      <w:r w:rsidR="00C52C00">
        <w:rPr>
          <w:sz w:val="24"/>
          <w:szCs w:val="24"/>
        </w:rPr>
        <w:t>Исключить из аукционной документации лот № 1.</w:t>
      </w:r>
      <w:r>
        <w:rPr>
          <w:sz w:val="24"/>
          <w:szCs w:val="24"/>
        </w:rPr>
        <w:t xml:space="preserve"> </w:t>
      </w:r>
      <w:r w:rsidR="00C52C00" w:rsidRPr="00092901">
        <w:rPr>
          <w:color w:val="000000"/>
          <w:sz w:val="24"/>
          <w:szCs w:val="24"/>
        </w:rPr>
        <w:t xml:space="preserve">Земельный </w:t>
      </w:r>
      <w:r w:rsidR="00C52C00" w:rsidRPr="00092901">
        <w:rPr>
          <w:sz w:val="24"/>
          <w:szCs w:val="24"/>
        </w:rPr>
        <w:t xml:space="preserve"> участок</w:t>
      </w:r>
      <w:r w:rsidR="007948D9" w:rsidRPr="00092901">
        <w:rPr>
          <w:sz w:val="24"/>
          <w:szCs w:val="24"/>
        </w:rPr>
        <w:t xml:space="preserve">, </w:t>
      </w:r>
      <w:r w:rsidR="007948D9" w:rsidRPr="00092901">
        <w:rPr>
          <w:color w:val="000000"/>
          <w:sz w:val="24"/>
          <w:szCs w:val="24"/>
        </w:rPr>
        <w:t xml:space="preserve">с кадастровым номером </w:t>
      </w:r>
      <w:r w:rsidR="007948D9" w:rsidRPr="00092901">
        <w:rPr>
          <w:color w:val="000000"/>
          <w:sz w:val="24"/>
          <w:szCs w:val="24"/>
          <w:shd w:val="clear" w:color="auto" w:fill="F8F9FA"/>
        </w:rPr>
        <w:t>74:25:0310005:385</w:t>
      </w:r>
      <w:r w:rsidR="007948D9" w:rsidRPr="00092901">
        <w:rPr>
          <w:color w:val="000000"/>
          <w:sz w:val="24"/>
          <w:szCs w:val="24"/>
        </w:rPr>
        <w:t xml:space="preserve">, с кадастровой стоимостью </w:t>
      </w:r>
      <w:r w:rsidR="007948D9" w:rsidRPr="00092901">
        <w:rPr>
          <w:color w:val="000000"/>
          <w:sz w:val="24"/>
          <w:szCs w:val="24"/>
          <w:shd w:val="clear" w:color="auto" w:fill="F8F9FA"/>
        </w:rPr>
        <w:t>261 357,70 рублей</w:t>
      </w:r>
      <w:r w:rsidR="007948D9" w:rsidRPr="00092901">
        <w:rPr>
          <w:color w:val="000000"/>
          <w:sz w:val="24"/>
          <w:szCs w:val="24"/>
        </w:rPr>
        <w:t xml:space="preserve">, площадью  1130 кв. м., </w:t>
      </w:r>
      <w:proofErr w:type="gramStart"/>
      <w:r w:rsidR="007948D9" w:rsidRPr="00092901">
        <w:rPr>
          <w:color w:val="000000"/>
          <w:sz w:val="24"/>
          <w:szCs w:val="24"/>
        </w:rPr>
        <w:t>расположенного</w:t>
      </w:r>
      <w:proofErr w:type="gramEnd"/>
      <w:r w:rsidR="007948D9" w:rsidRPr="00092901">
        <w:rPr>
          <w:color w:val="000000"/>
          <w:sz w:val="24"/>
          <w:szCs w:val="24"/>
        </w:rPr>
        <w:t xml:space="preserve"> по адресному ориентиру: Россия, </w:t>
      </w:r>
      <w:r w:rsidR="007948D9" w:rsidRPr="00092901">
        <w:rPr>
          <w:color w:val="000000"/>
          <w:sz w:val="24"/>
          <w:szCs w:val="24"/>
          <w:shd w:val="clear" w:color="auto" w:fill="F8F9FA"/>
        </w:rPr>
        <w:t xml:space="preserve">Челябинская область, </w:t>
      </w:r>
      <w:proofErr w:type="gramStart"/>
      <w:r w:rsidR="007948D9" w:rsidRPr="00092901">
        <w:rPr>
          <w:color w:val="000000"/>
          <w:sz w:val="24"/>
          <w:szCs w:val="24"/>
          <w:shd w:val="clear" w:color="auto" w:fill="F8F9FA"/>
        </w:rPr>
        <w:t>г</w:t>
      </w:r>
      <w:proofErr w:type="gramEnd"/>
      <w:r w:rsidR="007948D9" w:rsidRPr="00092901">
        <w:rPr>
          <w:color w:val="000000"/>
          <w:sz w:val="24"/>
          <w:szCs w:val="24"/>
          <w:shd w:val="clear" w:color="auto" w:fill="F8F9FA"/>
        </w:rPr>
        <w:t>. Златоуст, ул. Малахитовая, 7.</w:t>
      </w:r>
    </w:p>
    <w:p w:rsidR="007948D9" w:rsidRPr="007948D9" w:rsidRDefault="007948D9" w:rsidP="007948D9">
      <w:pPr>
        <w:jc w:val="both"/>
        <w:rPr>
          <w:color w:val="000000"/>
          <w:sz w:val="24"/>
          <w:szCs w:val="24"/>
        </w:rPr>
      </w:pPr>
      <w:r w:rsidRPr="007948D9">
        <w:rPr>
          <w:color w:val="000000"/>
          <w:sz w:val="24"/>
          <w:szCs w:val="24"/>
        </w:rPr>
        <w:t xml:space="preserve"> </w:t>
      </w:r>
      <w:r w:rsidRPr="007948D9">
        <w:rPr>
          <w:bCs/>
          <w:color w:val="000000"/>
          <w:sz w:val="24"/>
          <w:szCs w:val="24"/>
        </w:rPr>
        <w:t>Разрешенный вид использования земельного участка – Для ведения личного подсобного хозяйства</w:t>
      </w:r>
      <w:r w:rsidRPr="007948D9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="007948D9" w:rsidRPr="00737A31" w:rsidRDefault="007948D9" w:rsidP="00092901">
      <w:pPr>
        <w:pStyle w:val="1"/>
        <w:ind w:firstLine="0"/>
        <w:rPr>
          <w:szCs w:val="24"/>
        </w:rPr>
      </w:pPr>
      <w:r>
        <w:rPr>
          <w:szCs w:val="24"/>
        </w:rPr>
        <w:t xml:space="preserve"> </w:t>
      </w:r>
      <w:r w:rsidR="00092901">
        <w:rPr>
          <w:szCs w:val="24"/>
        </w:rPr>
        <w:t xml:space="preserve">    </w:t>
      </w:r>
      <w:r>
        <w:rPr>
          <w:szCs w:val="24"/>
        </w:rPr>
        <w:t xml:space="preserve"> </w:t>
      </w:r>
      <w:r w:rsidRPr="00737A31">
        <w:rPr>
          <w:szCs w:val="24"/>
        </w:rPr>
        <w:t xml:space="preserve">2. Отделу земельных отношений (Курчатова Т.О.) опубликовать информацию </w:t>
      </w:r>
      <w:r w:rsidR="00092901">
        <w:rPr>
          <w:szCs w:val="24"/>
        </w:rPr>
        <w:t xml:space="preserve"> о </w:t>
      </w:r>
      <w:r w:rsidR="00092901" w:rsidRPr="000B7A1E">
        <w:rPr>
          <w:szCs w:val="24"/>
        </w:rPr>
        <w:t>внесении изменений в аукционную документацию</w:t>
      </w:r>
      <w:r w:rsidR="00092901">
        <w:rPr>
          <w:szCs w:val="24"/>
        </w:rPr>
        <w:t>,</w:t>
      </w:r>
      <w:r w:rsidR="00092901" w:rsidRPr="000B7A1E">
        <w:rPr>
          <w:szCs w:val="24"/>
        </w:rPr>
        <w:t xml:space="preserve"> </w:t>
      </w:r>
      <w:r w:rsidR="00092901" w:rsidRPr="00092901">
        <w:rPr>
          <w:szCs w:val="24"/>
        </w:rPr>
        <w:t xml:space="preserve">по проведению аукциона по продаже земельного участка </w:t>
      </w:r>
      <w:r w:rsidRPr="00092901">
        <w:rPr>
          <w:szCs w:val="24"/>
        </w:rPr>
        <w:t>в официальных средствах массовой информации</w:t>
      </w:r>
      <w:r w:rsidRPr="00737A31">
        <w:rPr>
          <w:szCs w:val="24"/>
        </w:rPr>
        <w:t>, разместить на официальн</w:t>
      </w:r>
      <w:r>
        <w:rPr>
          <w:szCs w:val="24"/>
        </w:rPr>
        <w:t>ых</w:t>
      </w:r>
      <w:r w:rsidRPr="00737A31">
        <w:rPr>
          <w:szCs w:val="24"/>
        </w:rPr>
        <w:t xml:space="preserve"> сайт</w:t>
      </w:r>
      <w:r>
        <w:rPr>
          <w:szCs w:val="24"/>
        </w:rPr>
        <w:t>ах:</w:t>
      </w:r>
      <w:r w:rsidRPr="00737A31">
        <w:rPr>
          <w:szCs w:val="24"/>
        </w:rPr>
        <w:t xml:space="preserve"> </w:t>
      </w:r>
      <w:hyperlink r:id="rId6" w:history="1">
        <w:r w:rsidRPr="00737A31">
          <w:rPr>
            <w:szCs w:val="24"/>
          </w:rPr>
          <w:t>http://zlat-go</w:t>
        </w:r>
      </w:hyperlink>
      <w:r>
        <w:rPr>
          <w:szCs w:val="24"/>
        </w:rPr>
        <w:t xml:space="preserve">, </w:t>
      </w:r>
      <w:r w:rsidRPr="00DD18A2">
        <w:rPr>
          <w:szCs w:val="24"/>
        </w:rPr>
        <w:t>http://www.torgi.gov.ru</w:t>
      </w:r>
      <w:r w:rsidRPr="00737A31">
        <w:rPr>
          <w:szCs w:val="24"/>
        </w:rPr>
        <w:t xml:space="preserve">. </w:t>
      </w:r>
    </w:p>
    <w:p w:rsidR="007948D9" w:rsidRPr="00737A31" w:rsidRDefault="00092901" w:rsidP="007948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48D9">
        <w:rPr>
          <w:sz w:val="24"/>
          <w:szCs w:val="24"/>
        </w:rPr>
        <w:t xml:space="preserve"> </w:t>
      </w:r>
      <w:r w:rsidR="007948D9" w:rsidRPr="00737A31">
        <w:rPr>
          <w:sz w:val="24"/>
          <w:szCs w:val="24"/>
        </w:rPr>
        <w:t xml:space="preserve">3. Организацию выполнения настоящего распоряжения возложить на заместителя </w:t>
      </w:r>
      <w:r>
        <w:rPr>
          <w:sz w:val="24"/>
          <w:szCs w:val="24"/>
        </w:rPr>
        <w:t>руководителя, начальника отдела земельных отношений Курчатову Т.О.</w:t>
      </w:r>
    </w:p>
    <w:p w:rsidR="007948D9" w:rsidRDefault="007948D9" w:rsidP="007948D9">
      <w:pPr>
        <w:jc w:val="both"/>
        <w:rPr>
          <w:b/>
          <w:sz w:val="22"/>
          <w:szCs w:val="22"/>
        </w:rPr>
      </w:pPr>
    </w:p>
    <w:p w:rsidR="007948D9" w:rsidRDefault="007948D9" w:rsidP="007948D9">
      <w:pPr>
        <w:jc w:val="center"/>
        <w:rPr>
          <w:b/>
          <w:sz w:val="22"/>
          <w:szCs w:val="22"/>
        </w:rPr>
      </w:pPr>
    </w:p>
    <w:p w:rsidR="007948D9" w:rsidRDefault="007948D9" w:rsidP="007948D9">
      <w:pPr>
        <w:jc w:val="center"/>
        <w:rPr>
          <w:b/>
          <w:sz w:val="22"/>
          <w:szCs w:val="22"/>
        </w:rPr>
      </w:pPr>
    </w:p>
    <w:p w:rsidR="007948D9" w:rsidRDefault="007948D9" w:rsidP="007948D9">
      <w:pPr>
        <w:jc w:val="center"/>
        <w:rPr>
          <w:b/>
          <w:sz w:val="22"/>
          <w:szCs w:val="22"/>
        </w:rPr>
      </w:pPr>
    </w:p>
    <w:p w:rsidR="007948D9" w:rsidRDefault="007948D9" w:rsidP="007948D9">
      <w:pPr>
        <w:jc w:val="center"/>
        <w:rPr>
          <w:b/>
          <w:sz w:val="22"/>
          <w:szCs w:val="22"/>
        </w:rPr>
      </w:pPr>
    </w:p>
    <w:p w:rsidR="007948D9" w:rsidRDefault="007948D9" w:rsidP="007948D9">
      <w:pPr>
        <w:rPr>
          <w:sz w:val="18"/>
          <w:szCs w:val="18"/>
        </w:rPr>
      </w:pPr>
      <w:r>
        <w:rPr>
          <w:sz w:val="24"/>
          <w:szCs w:val="24"/>
        </w:rPr>
        <w:t xml:space="preserve"> Руководитель Комитета                                                                              Е.В. Турова</w:t>
      </w:r>
    </w:p>
    <w:p w:rsidR="007948D9" w:rsidRDefault="007948D9" w:rsidP="007948D9">
      <w:pPr>
        <w:rPr>
          <w:sz w:val="18"/>
          <w:szCs w:val="18"/>
        </w:rPr>
      </w:pPr>
    </w:p>
    <w:p w:rsidR="007948D9" w:rsidRDefault="007948D9" w:rsidP="007948D9">
      <w:pPr>
        <w:rPr>
          <w:sz w:val="18"/>
          <w:szCs w:val="18"/>
        </w:rPr>
      </w:pPr>
    </w:p>
    <w:p w:rsidR="007948D9" w:rsidRDefault="007948D9" w:rsidP="007948D9">
      <w:pPr>
        <w:rPr>
          <w:sz w:val="18"/>
          <w:szCs w:val="18"/>
        </w:rPr>
      </w:pPr>
    </w:p>
    <w:p w:rsidR="007948D9" w:rsidRDefault="007948D9" w:rsidP="007948D9">
      <w:pPr>
        <w:rPr>
          <w:sz w:val="18"/>
          <w:szCs w:val="18"/>
        </w:rPr>
      </w:pPr>
    </w:p>
    <w:p w:rsidR="007948D9" w:rsidRDefault="007948D9" w:rsidP="007948D9">
      <w:pPr>
        <w:rPr>
          <w:sz w:val="18"/>
          <w:szCs w:val="18"/>
        </w:rPr>
      </w:pPr>
    </w:p>
    <w:p w:rsidR="009C5A63" w:rsidRDefault="009C5A63"/>
    <w:sectPr w:rsidR="009C5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355F6"/>
    <w:multiLevelType w:val="hybridMultilevel"/>
    <w:tmpl w:val="503681AA"/>
    <w:lvl w:ilvl="0" w:tplc="1B76FB5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C5A63"/>
    <w:rsid w:val="00092901"/>
    <w:rsid w:val="000B7A1E"/>
    <w:rsid w:val="007948D9"/>
    <w:rsid w:val="009C5A63"/>
    <w:rsid w:val="00B25557"/>
    <w:rsid w:val="00C52C00"/>
    <w:rsid w:val="00EB4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rsid w:val="007948D9"/>
    <w:pPr>
      <w:ind w:firstLine="709"/>
      <w:jc w:val="both"/>
    </w:pPr>
    <w:rPr>
      <w:rFonts w:ascii="Times New Roman" w:hAnsi="Times New Roman"/>
      <w:sz w:val="24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7948D9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7948D9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lat-go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3</cp:revision>
  <cp:lastPrinted>2022-03-22T10:08:00Z</cp:lastPrinted>
  <dcterms:created xsi:type="dcterms:W3CDTF">2022-03-22T07:49:00Z</dcterms:created>
  <dcterms:modified xsi:type="dcterms:W3CDTF">2022-03-22T10:24:00Z</dcterms:modified>
</cp:coreProperties>
</file>